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5C247B" w:rsidP="00CB4C08">
      <w:pPr>
        <w:jc w:val="center"/>
      </w:pPr>
      <w:r>
        <w:t>Vitamins</w:t>
      </w:r>
    </w:p>
    <w:p w:rsidR="005C247B" w:rsidRDefault="00CB4C08" w:rsidP="005C247B">
      <w:r>
        <w:t>Vitamins are small organic molecules that cannot be synthesized by the body and therefore must be included in the diet (an exception is Vitamin D, which your body can make).</w:t>
      </w:r>
      <w:r w:rsidR="005C247B">
        <w:t xml:space="preserve"> Vitamins and some minerals act as </w:t>
      </w:r>
      <w:r w:rsidR="005C247B" w:rsidRPr="005C247B">
        <w:rPr>
          <w:b/>
        </w:rPr>
        <w:t>coenzymes</w:t>
      </w:r>
      <w:r w:rsidR="005C247B">
        <w:t xml:space="preserve"> in the body. This means that they assist in enzyme-catalyzed reaction</w:t>
      </w:r>
      <w:r>
        <w:t xml:space="preserve">s and enhance enzyme activity. Some vitamins are </w:t>
      </w:r>
      <w:r w:rsidRPr="00CB4C08">
        <w:rPr>
          <w:b/>
        </w:rPr>
        <w:t>water-soluble</w:t>
      </w:r>
      <w:r>
        <w:t>—they can be dissolved in water.</w:t>
      </w:r>
      <w:r w:rsidR="005C247B">
        <w:t xml:space="preserve"> </w:t>
      </w:r>
      <w:r>
        <w:t xml:space="preserve">If there is an excess of a water-soluble vitamin in your body, it is excreted in the urine. Other vitamins are </w:t>
      </w:r>
      <w:r>
        <w:rPr>
          <w:b/>
        </w:rPr>
        <w:t>fat</w:t>
      </w:r>
      <w:r w:rsidRPr="00CB4C08">
        <w:rPr>
          <w:b/>
        </w:rPr>
        <w:t>-soluble</w:t>
      </w:r>
      <w:r>
        <w:t xml:space="preserve">—they are absorbed and stored like fats. Overdoses of fat-soluble vitamins can be dangerous, even lethal. </w:t>
      </w:r>
      <w:r w:rsidR="005C247B" w:rsidRPr="00CB4C08">
        <w:t>There</w:t>
      </w:r>
      <w:r w:rsidR="005C247B">
        <w:t xml:space="preserve"> are many essential vitamins, and the chart below highlights four of them:</w:t>
      </w:r>
    </w:p>
    <w:tbl>
      <w:tblPr>
        <w:tblStyle w:val="TableGrid"/>
        <w:tblpPr w:leftFromText="180" w:rightFromText="180" w:vertAnchor="page" w:horzAnchor="margin" w:tblpY="4651"/>
        <w:tblW w:w="0" w:type="auto"/>
        <w:tblLook w:val="04A0"/>
      </w:tblPr>
      <w:tblGrid>
        <w:gridCol w:w="1188"/>
        <w:gridCol w:w="5196"/>
        <w:gridCol w:w="3192"/>
      </w:tblGrid>
      <w:tr w:rsidR="003545C3" w:rsidRPr="00CC1B4D" w:rsidTr="003545C3">
        <w:tc>
          <w:tcPr>
            <w:tcW w:w="1188" w:type="dxa"/>
          </w:tcPr>
          <w:p w:rsidR="003545C3" w:rsidRPr="00CC1B4D" w:rsidRDefault="003545C3" w:rsidP="003545C3">
            <w:pPr>
              <w:rPr>
                <w:b/>
              </w:rPr>
            </w:pPr>
            <w:r w:rsidRPr="00CC1B4D">
              <w:rPr>
                <w:b/>
              </w:rPr>
              <w:t>Vitamin</w:t>
            </w:r>
          </w:p>
        </w:tc>
        <w:tc>
          <w:tcPr>
            <w:tcW w:w="5196" w:type="dxa"/>
          </w:tcPr>
          <w:p w:rsidR="003545C3" w:rsidRPr="00CC1B4D" w:rsidRDefault="003545C3" w:rsidP="003545C3">
            <w:pPr>
              <w:rPr>
                <w:b/>
              </w:rPr>
            </w:pPr>
            <w:r w:rsidRPr="00CC1B4D">
              <w:rPr>
                <w:b/>
              </w:rPr>
              <w:t>Best Sources</w:t>
            </w:r>
          </w:p>
        </w:tc>
        <w:tc>
          <w:tcPr>
            <w:tcW w:w="3192" w:type="dxa"/>
          </w:tcPr>
          <w:p w:rsidR="003545C3" w:rsidRPr="00CC1B4D" w:rsidRDefault="003545C3" w:rsidP="003545C3">
            <w:pPr>
              <w:rPr>
                <w:b/>
              </w:rPr>
            </w:pPr>
            <w:r w:rsidRPr="00CC1B4D">
              <w:rPr>
                <w:b/>
              </w:rPr>
              <w:t>Essential for:</w:t>
            </w:r>
          </w:p>
        </w:tc>
      </w:tr>
      <w:tr w:rsidR="003545C3" w:rsidTr="003545C3">
        <w:tc>
          <w:tcPr>
            <w:tcW w:w="1188" w:type="dxa"/>
          </w:tcPr>
          <w:p w:rsidR="003545C3" w:rsidRDefault="003545C3" w:rsidP="003545C3">
            <w:r>
              <w:t>A</w:t>
            </w:r>
          </w:p>
          <w:p w:rsidR="003545C3" w:rsidRPr="00CB4C08" w:rsidRDefault="003545C3" w:rsidP="003545C3">
            <w:pPr>
              <w:rPr>
                <w:i/>
              </w:rPr>
            </w:pPr>
            <w:r w:rsidRPr="00CB4C08">
              <w:rPr>
                <w:i/>
              </w:rPr>
              <w:t>Fat-soluble</w:t>
            </w:r>
          </w:p>
        </w:tc>
        <w:tc>
          <w:tcPr>
            <w:tcW w:w="5196" w:type="dxa"/>
          </w:tcPr>
          <w:p w:rsidR="003545C3" w:rsidRDefault="003545C3" w:rsidP="003545C3">
            <w:r>
              <w:t>fish-liver oils, liver and kidney, green and yellow vegetables, yellow fruit, tomatoes, butter, egg, yolk</w:t>
            </w:r>
          </w:p>
        </w:tc>
        <w:tc>
          <w:tcPr>
            <w:tcW w:w="3192" w:type="dxa"/>
          </w:tcPr>
          <w:p w:rsidR="003545C3" w:rsidRDefault="003545C3" w:rsidP="003545C3">
            <w:r>
              <w:t>Growth, health of the eyes, functioning of skin cells and mucous membranes</w:t>
            </w:r>
          </w:p>
        </w:tc>
      </w:tr>
      <w:tr w:rsidR="003545C3" w:rsidTr="003545C3">
        <w:tc>
          <w:tcPr>
            <w:tcW w:w="1188" w:type="dxa"/>
          </w:tcPr>
          <w:p w:rsidR="003545C3" w:rsidRDefault="003545C3" w:rsidP="003545C3">
            <w:r>
              <w:t>B</w:t>
            </w:r>
          </w:p>
          <w:p w:rsidR="003545C3" w:rsidRPr="00CB4C08" w:rsidRDefault="003545C3" w:rsidP="003545C3">
            <w:pPr>
              <w:rPr>
                <w:i/>
              </w:rPr>
            </w:pPr>
            <w:r w:rsidRPr="00CB4C08">
              <w:rPr>
                <w:i/>
              </w:rPr>
              <w:t>Water-soluble</w:t>
            </w:r>
          </w:p>
        </w:tc>
        <w:tc>
          <w:tcPr>
            <w:tcW w:w="5196" w:type="dxa"/>
          </w:tcPr>
          <w:p w:rsidR="003545C3" w:rsidRDefault="003545C3" w:rsidP="003545C3">
            <w:r>
              <w:t>Meat, soybeans, legumes, milk, whole grains</w:t>
            </w:r>
          </w:p>
        </w:tc>
        <w:tc>
          <w:tcPr>
            <w:tcW w:w="3192" w:type="dxa"/>
          </w:tcPr>
          <w:p w:rsidR="003545C3" w:rsidRDefault="003545C3" w:rsidP="003545C3">
            <w:r>
              <w:t>Growth, carbohydrate metabolism, functioning of the heart, nerves, and muscles</w:t>
            </w:r>
          </w:p>
        </w:tc>
      </w:tr>
      <w:tr w:rsidR="003545C3" w:rsidTr="003545C3">
        <w:tc>
          <w:tcPr>
            <w:tcW w:w="1188" w:type="dxa"/>
          </w:tcPr>
          <w:p w:rsidR="003545C3" w:rsidRDefault="003545C3" w:rsidP="003545C3">
            <w:r>
              <w:t>C</w:t>
            </w:r>
          </w:p>
          <w:p w:rsidR="003545C3" w:rsidRPr="00CB4C08" w:rsidRDefault="003545C3" w:rsidP="003545C3">
            <w:pPr>
              <w:rPr>
                <w:i/>
              </w:rPr>
            </w:pPr>
            <w:r w:rsidRPr="00CB4C08">
              <w:rPr>
                <w:i/>
              </w:rPr>
              <w:t>Water-soluble</w:t>
            </w:r>
          </w:p>
        </w:tc>
        <w:tc>
          <w:tcPr>
            <w:tcW w:w="5196" w:type="dxa"/>
          </w:tcPr>
          <w:p w:rsidR="003545C3" w:rsidRDefault="003545C3" w:rsidP="003545C3">
            <w:r>
              <w:t>Fruit (especially citrus), tomatoes, leafy vegetables</w:t>
            </w:r>
          </w:p>
        </w:tc>
        <w:tc>
          <w:tcPr>
            <w:tcW w:w="3192" w:type="dxa"/>
          </w:tcPr>
          <w:p w:rsidR="003545C3" w:rsidRDefault="003545C3" w:rsidP="003545C3">
            <w:r>
              <w:t>Growth, wound healing, strength of blood vessels, development of teeth, health of gums</w:t>
            </w:r>
          </w:p>
        </w:tc>
      </w:tr>
      <w:tr w:rsidR="003545C3" w:rsidTr="003545C3">
        <w:tc>
          <w:tcPr>
            <w:tcW w:w="1188" w:type="dxa"/>
          </w:tcPr>
          <w:p w:rsidR="003545C3" w:rsidRDefault="003545C3" w:rsidP="003545C3">
            <w:r>
              <w:t>D</w:t>
            </w:r>
          </w:p>
          <w:p w:rsidR="003545C3" w:rsidRPr="00CB4C08" w:rsidRDefault="003545C3" w:rsidP="003545C3">
            <w:pPr>
              <w:rPr>
                <w:i/>
              </w:rPr>
            </w:pPr>
            <w:r w:rsidRPr="00CB4C08">
              <w:rPr>
                <w:i/>
              </w:rPr>
              <w:t>Fat-soluble</w:t>
            </w:r>
          </w:p>
        </w:tc>
        <w:tc>
          <w:tcPr>
            <w:tcW w:w="5196" w:type="dxa"/>
          </w:tcPr>
          <w:p w:rsidR="003545C3" w:rsidRDefault="003545C3" w:rsidP="003545C3">
            <w:r>
              <w:t xml:space="preserve">Fish-liver oil, liver, fortified milk, eggs, irradiated foods </w:t>
            </w:r>
          </w:p>
        </w:tc>
        <w:tc>
          <w:tcPr>
            <w:tcW w:w="3192" w:type="dxa"/>
          </w:tcPr>
          <w:p w:rsidR="003545C3" w:rsidRDefault="003545C3" w:rsidP="003545C3">
            <w:r>
              <w:t>Growth, calcium and phosphorous metabolism, bones and teeth</w:t>
            </w:r>
          </w:p>
        </w:tc>
      </w:tr>
      <w:tr w:rsidR="003545C3" w:rsidTr="003545C3">
        <w:tc>
          <w:tcPr>
            <w:tcW w:w="1188" w:type="dxa"/>
          </w:tcPr>
          <w:p w:rsidR="003545C3" w:rsidRDefault="003545C3" w:rsidP="003545C3">
            <w:r>
              <w:t>K</w:t>
            </w:r>
          </w:p>
          <w:p w:rsidR="003545C3" w:rsidRPr="00CB4C08" w:rsidRDefault="003545C3" w:rsidP="003545C3">
            <w:pPr>
              <w:rPr>
                <w:i/>
              </w:rPr>
            </w:pPr>
            <w:r w:rsidRPr="00CB4C08">
              <w:rPr>
                <w:i/>
              </w:rPr>
              <w:t>Fat-soluble</w:t>
            </w:r>
          </w:p>
        </w:tc>
        <w:tc>
          <w:tcPr>
            <w:tcW w:w="5196" w:type="dxa"/>
          </w:tcPr>
          <w:p w:rsidR="003545C3" w:rsidRDefault="003545C3" w:rsidP="003545C3">
            <w:r>
              <w:t>Green vegetables, soy bean oil, tomatoes</w:t>
            </w:r>
          </w:p>
        </w:tc>
        <w:tc>
          <w:tcPr>
            <w:tcW w:w="3192" w:type="dxa"/>
          </w:tcPr>
          <w:p w:rsidR="003545C3" w:rsidRDefault="003545C3" w:rsidP="003545C3">
            <w:r>
              <w:t>Normal blood clotting, liver function</w:t>
            </w:r>
          </w:p>
        </w:tc>
      </w:tr>
    </w:tbl>
    <w:p w:rsidR="005C247B" w:rsidRDefault="005C247B" w:rsidP="005C247B"/>
    <w:p w:rsidR="003545C3" w:rsidRDefault="003545C3" w:rsidP="005C247B"/>
    <w:p w:rsidR="003545C3" w:rsidRDefault="003545C3" w:rsidP="005C247B"/>
    <w:p w:rsidR="003545C3" w:rsidRDefault="003545C3" w:rsidP="005C247B"/>
    <w:p w:rsidR="003545C3" w:rsidRDefault="003545C3" w:rsidP="005C247B"/>
    <w:p w:rsidR="003545C3" w:rsidRDefault="003545C3" w:rsidP="005C247B"/>
    <w:p w:rsidR="003545C3" w:rsidRDefault="003545C3" w:rsidP="005C247B"/>
    <w:p w:rsidR="003545C3" w:rsidRDefault="003545C3" w:rsidP="005C247B"/>
    <w:p w:rsidR="003545C3" w:rsidRDefault="003545C3" w:rsidP="005C247B"/>
    <w:p w:rsidR="003545C3" w:rsidRDefault="003545C3" w:rsidP="005C247B"/>
    <w:p w:rsidR="003545C3" w:rsidRDefault="003545C3" w:rsidP="005C247B"/>
    <w:p w:rsidR="005C247B" w:rsidRDefault="00661C14" w:rsidP="005C247B">
      <w:r>
        <w:t>Check Your Understanding:</w:t>
      </w:r>
    </w:p>
    <w:p w:rsidR="00661C14" w:rsidRDefault="00661C14" w:rsidP="00661C14">
      <w:pPr>
        <w:pStyle w:val="ListParagraph"/>
        <w:numPr>
          <w:ilvl w:val="0"/>
          <w:numId w:val="1"/>
        </w:numPr>
      </w:pPr>
      <w:r>
        <w:t>Define coenzyme, wa</w:t>
      </w:r>
      <w:r w:rsidR="003545C3">
        <w:t>ter-soluble, and fat-soluble.</w:t>
      </w:r>
      <w:r w:rsidR="003545C3">
        <w:br/>
      </w:r>
      <w:r w:rsidR="003545C3">
        <w:br/>
      </w:r>
      <w:r>
        <w:br/>
      </w:r>
    </w:p>
    <w:p w:rsidR="003545C3" w:rsidRDefault="00661C14" w:rsidP="003545C3">
      <w:pPr>
        <w:pStyle w:val="ListParagraph"/>
        <w:numPr>
          <w:ilvl w:val="0"/>
          <w:numId w:val="1"/>
        </w:numPr>
      </w:pPr>
      <w:r>
        <w:t xml:space="preserve">Energy drinks often contain </w:t>
      </w:r>
      <w:proofErr w:type="spellStart"/>
      <w:r>
        <w:t>megadoses</w:t>
      </w:r>
      <w:proofErr w:type="spellEnd"/>
      <w:r>
        <w:t xml:space="preserve"> of vitamin B. During flu season, people commonly recommend </w:t>
      </w:r>
      <w:proofErr w:type="spellStart"/>
      <w:r>
        <w:t>megadosing</w:t>
      </w:r>
      <w:proofErr w:type="spellEnd"/>
      <w:r>
        <w:t xml:space="preserve"> on vitamin C. Why isn’t it actually useful to </w:t>
      </w:r>
      <w:proofErr w:type="spellStart"/>
      <w:r>
        <w:t>megadose</w:t>
      </w:r>
      <w:proofErr w:type="spellEnd"/>
      <w:r>
        <w:t xml:space="preserve"> on vitamins B and C?</w:t>
      </w:r>
      <w:r>
        <w:br/>
      </w:r>
      <w:r w:rsidR="003545C3">
        <w:br/>
      </w:r>
    </w:p>
    <w:p w:rsidR="003545C3" w:rsidRDefault="003545C3" w:rsidP="003545C3">
      <w:pPr>
        <w:pStyle w:val="ListParagraph"/>
      </w:pPr>
    </w:p>
    <w:p w:rsidR="003545C3" w:rsidRPr="005C247B" w:rsidRDefault="003545C3" w:rsidP="003545C3">
      <w:pPr>
        <w:pStyle w:val="ListParagraph"/>
        <w:numPr>
          <w:ilvl w:val="0"/>
          <w:numId w:val="1"/>
        </w:numPr>
      </w:pPr>
      <w:r>
        <w:t>You are responsible for knowing the function of each of these vitamins. Answer questions #6 and #7 on your Quarter 1 review guide.</w:t>
      </w:r>
    </w:p>
    <w:sectPr w:rsidR="003545C3" w:rsidRPr="005C247B" w:rsidSect="003545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AFF"/>
    <w:multiLevelType w:val="hybridMultilevel"/>
    <w:tmpl w:val="7D70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C1B4D"/>
    <w:rsid w:val="00203066"/>
    <w:rsid w:val="00311F17"/>
    <w:rsid w:val="003545C3"/>
    <w:rsid w:val="00365017"/>
    <w:rsid w:val="00387A68"/>
    <w:rsid w:val="00576163"/>
    <w:rsid w:val="005C247B"/>
    <w:rsid w:val="00661C14"/>
    <w:rsid w:val="009D4D3B"/>
    <w:rsid w:val="00CB4C08"/>
    <w:rsid w:val="00CC1B4D"/>
    <w:rsid w:val="00E0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2011-10-27T21:08:00Z</dcterms:created>
  <dcterms:modified xsi:type="dcterms:W3CDTF">2011-10-31T02:25:00Z</dcterms:modified>
</cp:coreProperties>
</file>