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6967FB" w:rsidP="006967FB">
      <w:pPr>
        <w:jc w:val="center"/>
      </w:pPr>
      <w:r>
        <w:t>Cell Sketches—15 pts</w:t>
      </w:r>
    </w:p>
    <w:p w:rsidR="003E41CD" w:rsidRDefault="003E41CD" w:rsidP="006967FB">
      <w:pPr>
        <w:jc w:val="center"/>
      </w:pPr>
      <w:r>
        <w:t>Due Wednesday, 11/30</w:t>
      </w:r>
    </w:p>
    <w:p w:rsidR="006967FB" w:rsidRDefault="006967FB" w:rsidP="006967FB">
      <w:r>
        <w:t>Sketch an animal cell, a plant cell, and a prokaryotic cell.</w:t>
      </w:r>
    </w:p>
    <w:p w:rsidR="006967FB" w:rsidRDefault="006967FB" w:rsidP="006967FB">
      <w:r>
        <w:t>This must be done by hand and in color.</w:t>
      </w:r>
    </w:p>
    <w:p w:rsidR="006967FB" w:rsidRDefault="006967FB" w:rsidP="006967FB">
      <w:r>
        <w:t>You must include all of the organelles/cell parts we have covered in class.</w:t>
      </w:r>
    </w:p>
    <w:p w:rsidR="006967FB" w:rsidRDefault="006967FB" w:rsidP="006967FB">
      <w:r>
        <w:t>Use your class notes, the textbook, and the internet as references if you need to.</w:t>
      </w:r>
    </w:p>
    <w:p w:rsidR="006967FB" w:rsidRDefault="006967FB" w:rsidP="006967FB">
      <w:r>
        <w:t>Neatness counts!</w:t>
      </w:r>
    </w:p>
    <w:sectPr w:rsidR="006967FB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67FB"/>
    <w:rsid w:val="00365017"/>
    <w:rsid w:val="00387A68"/>
    <w:rsid w:val="003E41CD"/>
    <w:rsid w:val="00576163"/>
    <w:rsid w:val="006967FB"/>
    <w:rsid w:val="00773315"/>
    <w:rsid w:val="009D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Howard County Public School System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2011-11-28T13:56:00Z</dcterms:created>
  <dcterms:modified xsi:type="dcterms:W3CDTF">2011-11-28T13:57:00Z</dcterms:modified>
</cp:coreProperties>
</file>